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CB3" w:rsidRPr="00F4619F" w:rsidRDefault="00F4619F" w:rsidP="00F4619F">
      <w:pPr>
        <w:jc w:val="center"/>
        <w:rPr>
          <w:rFonts w:ascii="Cooper Black" w:hAnsi="Cooper Black"/>
          <w:sz w:val="32"/>
          <w:szCs w:val="32"/>
        </w:rPr>
      </w:pPr>
      <w:r w:rsidRPr="00F4619F">
        <w:rPr>
          <w:rFonts w:ascii="Cooper Black" w:hAnsi="Cooper Black"/>
          <w:sz w:val="32"/>
          <w:szCs w:val="32"/>
        </w:rPr>
        <w:t>Descriptive Essay Rubric</w:t>
      </w:r>
    </w:p>
    <w:p w:rsidR="00F4619F" w:rsidRDefault="00F4619F" w:rsidP="00F4619F">
      <w:pPr>
        <w:pStyle w:val="Default"/>
      </w:pPr>
    </w:p>
    <w:tbl>
      <w:tblPr>
        <w:tblW w:w="11074" w:type="dxa"/>
        <w:tblInd w:w="-856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826"/>
        <w:gridCol w:w="2062"/>
        <w:gridCol w:w="2062"/>
        <w:gridCol w:w="2062"/>
        <w:gridCol w:w="2062"/>
      </w:tblGrid>
      <w:tr w:rsidR="00F4619F" w:rsidTr="00F4619F">
        <w:tblPrEx>
          <w:tblCellMar>
            <w:top w:w="0" w:type="dxa"/>
            <w:bottom w:w="0" w:type="dxa"/>
          </w:tblCellMar>
        </w:tblPrEx>
        <w:trPr>
          <w:trHeight w:val="152"/>
        </w:trPr>
        <w:tc>
          <w:tcPr>
            <w:tcW w:w="2826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7"/>
          </w:tcPr>
          <w:p w:rsidR="00F4619F" w:rsidRDefault="00F4619F">
            <w:pPr>
              <w:pStyle w:val="Default"/>
              <w:jc w:val="center"/>
              <w:rPr>
                <w:sz w:val="22"/>
                <w:szCs w:val="22"/>
              </w:rPr>
            </w:pPr>
            <w:r>
              <w:t xml:space="preserve"> </w:t>
            </w:r>
            <w:r>
              <w:rPr>
                <w:sz w:val="22"/>
                <w:szCs w:val="22"/>
              </w:rPr>
              <w:t xml:space="preserve">CATEGORY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7"/>
          </w:tcPr>
          <w:p w:rsidR="00F4619F" w:rsidRDefault="00F4619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7"/>
          </w:tcPr>
          <w:p w:rsidR="00F4619F" w:rsidRDefault="00F4619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7"/>
          </w:tcPr>
          <w:p w:rsidR="00F4619F" w:rsidRDefault="00F4619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  <w:shd w:val="clear" w:color="auto" w:fill="FFFFF7"/>
          </w:tcPr>
          <w:p w:rsidR="00F4619F" w:rsidRDefault="00F4619F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</w:t>
            </w:r>
          </w:p>
        </w:tc>
      </w:tr>
      <w:tr w:rsidR="00F4619F" w:rsidTr="00F4619F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2826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Title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Title is creative, sparks interest and is related to the topic.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Title is related to the topic but needs to be more creative.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Title is present.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No title present. </w:t>
            </w:r>
          </w:p>
        </w:tc>
      </w:tr>
      <w:tr w:rsidR="00F4619F" w:rsidTr="00F4619F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2826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Introduction (Organization)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The introduction is inviting, states the main topic, previews the structure of the paper, and includes a well-written, clever lead that is related to the essay’s topic which attracts the reader’s attention.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The introduction clearly states the main topic and previews the structure of the paper, but is not particularly inviting to the reader. A well-written lead is used to attract the reader’s attention.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The introduction states the main topic, but does not adequately preview the structure of the paper nor is it particularly inviting to the reader. A lead is used but is not particularly attractive to the reader or does not relate to the topic.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There is no clear introduction of the main topic or structure of the paper. No lead is used. </w:t>
            </w:r>
          </w:p>
        </w:tc>
      </w:tr>
      <w:tr w:rsidR="00F4619F" w:rsidTr="00F4619F">
        <w:tblPrEx>
          <w:tblCellMar>
            <w:top w:w="0" w:type="dxa"/>
            <w:bottom w:w="0" w:type="dxa"/>
          </w:tblCellMar>
        </w:tblPrEx>
        <w:trPr>
          <w:trHeight w:val="845"/>
        </w:trPr>
        <w:tc>
          <w:tcPr>
            <w:tcW w:w="2826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Focus on Topic (Content)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There is one clear, well-focused topic. Main idea stands out and is supported by detailed information. Well-written topic sentences are used in each 5-7 sentence paragraph.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Main idea is clear but the supporting information is general. Topic sentences are used in each paragraph.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Main idea is somewhat clear but there is a need for more supporting information. Topic sentences are used in most paragraphs.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The main idea is not clear. There is a seemingly random collection of information. </w:t>
            </w:r>
          </w:p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Topic sentences appear in few or none of the paragraphs. </w:t>
            </w:r>
          </w:p>
        </w:tc>
      </w:tr>
      <w:tr w:rsidR="00F4619F" w:rsidTr="00F4619F">
        <w:tblPrEx>
          <w:tblCellMar>
            <w:top w:w="0" w:type="dxa"/>
            <w:bottom w:w="0" w:type="dxa"/>
          </w:tblCellMar>
        </w:tblPrEx>
        <w:trPr>
          <w:trHeight w:val="741"/>
        </w:trPr>
        <w:tc>
          <w:tcPr>
            <w:tcW w:w="2826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Supporting Information/ </w:t>
            </w:r>
          </w:p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Details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Several relevant, telling, quality details give the reader important information that allow the reader to picture, smell, feel, hear or imagine tasting things described.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Supporting details and information are relevant, but one key issue or part of the description is unsupported. There are a few vivid details in the essay.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Supporting details and information are relevant, but several key issues or are unsupported. There are details but they do not help the reader imagine they are involved.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Supporting details and information are typically unclear or not related to the topic. There are no or barely any vivid details in the essay. </w:t>
            </w:r>
          </w:p>
        </w:tc>
      </w:tr>
      <w:tr w:rsidR="00F4619F" w:rsidTr="00F4619F">
        <w:tblPrEx>
          <w:tblCellMar>
            <w:top w:w="0" w:type="dxa"/>
            <w:bottom w:w="0" w:type="dxa"/>
          </w:tblCellMar>
        </w:tblPrEx>
        <w:trPr>
          <w:trHeight w:val="741"/>
        </w:trPr>
        <w:tc>
          <w:tcPr>
            <w:tcW w:w="2826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461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Grammar &amp; Spelling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Writer makes no errors in grammar, punctuation, or spelling.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Writer makes 1-2 errors in grammar, punctuation, or spelling.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Writer makes 3-4 errors in grammar, punctuation, or spelling.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Writer makes more than 4 errors in grammar, punctuation, or spelling. </w:t>
            </w:r>
          </w:p>
        </w:tc>
      </w:tr>
      <w:tr w:rsidR="00F4619F" w:rsidTr="00F4619F">
        <w:tblPrEx>
          <w:tblCellMar>
            <w:top w:w="0" w:type="dxa"/>
            <w:bottom w:w="0" w:type="dxa"/>
          </w:tblCellMar>
        </w:tblPrEx>
        <w:trPr>
          <w:trHeight w:val="741"/>
        </w:trPr>
        <w:tc>
          <w:tcPr>
            <w:tcW w:w="2826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4619F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Form/Neatness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 w:rsidP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Essay is appropriate length and is neatly handwritten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with </w:t>
            </w:r>
            <w:r w:rsidRPr="00F4619F">
              <w:rPr>
                <w:rFonts w:asciiTheme="majorHAnsi" w:hAnsiTheme="majorHAnsi"/>
                <w:sz w:val="20"/>
                <w:szCs w:val="20"/>
              </w:rPr>
              <w:t>no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mistakes or is</w:t>
            </w:r>
            <w:r w:rsidRPr="00F4619F">
              <w:rPr>
                <w:rFonts w:asciiTheme="majorHAnsi" w:hAnsiTheme="majorHAnsi"/>
                <w:sz w:val="20"/>
                <w:szCs w:val="20"/>
              </w:rPr>
              <w:t xml:space="preserve"> neatly typed in black ink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in 12-14 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font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 w:rsidP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>Essay is neatly or is neatly typed in black ink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12-14 font.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 w:rsidP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Essay is not particularly neatly handwritten or is neatly typed in black ink in a non-requested font or font size. </w:t>
            </w:r>
          </w:p>
        </w:tc>
        <w:tc>
          <w:tcPr>
            <w:tcW w:w="2062" w:type="dxa"/>
            <w:tcBorders>
              <w:top w:val="double" w:sz="8" w:space="0" w:color="000000"/>
              <w:left w:val="double" w:sz="8" w:space="0" w:color="000000"/>
              <w:bottom w:val="double" w:sz="8" w:space="0" w:color="000000"/>
              <w:right w:val="double" w:sz="8" w:space="0" w:color="000000"/>
            </w:tcBorders>
          </w:tcPr>
          <w:p w:rsidR="00F4619F" w:rsidRPr="00F4619F" w:rsidRDefault="00F4619F" w:rsidP="00F4619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F4619F">
              <w:rPr>
                <w:rFonts w:asciiTheme="majorHAnsi" w:hAnsiTheme="majorHAnsi"/>
                <w:sz w:val="20"/>
                <w:szCs w:val="20"/>
              </w:rPr>
              <w:t xml:space="preserve">Essay is not neatly handwritten or is not neatly typed or is written/typed in ink that is hard to read. </w:t>
            </w:r>
          </w:p>
        </w:tc>
      </w:tr>
    </w:tbl>
    <w:p w:rsidR="00F4619F" w:rsidRDefault="00F4619F"/>
    <w:sectPr w:rsidR="00F46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4619F"/>
    <w:rsid w:val="0000194D"/>
    <w:rsid w:val="00717A80"/>
    <w:rsid w:val="00F461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6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461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LightShading">
    <w:name w:val="Light Shading"/>
    <w:basedOn w:val="TableNormal"/>
    <w:uiPriority w:val="60"/>
    <w:rsid w:val="00F4619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4619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">
    <w:name w:val="Light List"/>
    <w:basedOn w:val="TableNormal"/>
    <w:uiPriority w:val="61"/>
    <w:rsid w:val="00F461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461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439</Words>
  <Characters>2506</Characters>
  <Application>Microsoft Office Word</Application>
  <DocSecurity>0</DocSecurity>
  <Lines>20</Lines>
  <Paragraphs>5</Paragraphs>
  <ScaleCrop>false</ScaleCrop>
  <Company>Grizli777</Company>
  <LinksUpToDate>false</LinksUpToDate>
  <CharactersWithSpaces>2940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2013-03-17T00:11:00Z</dcterms:created>
  <dcterms:modified xsi:type="dcterms:W3CDTF">2013-03-17T00:11:00Z</dcterms:modified>
</cp:coreProperties>
</file>